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0F" w:rsidRDefault="006F0A0F" w:rsidP="006F0A0F">
      <w:pPr>
        <w:pStyle w:val="4"/>
        <w:jc w:val="center"/>
        <w:rPr>
          <w:sz w:val="28"/>
          <w:szCs w:val="28"/>
        </w:rPr>
      </w:pPr>
      <w:bookmarkStart w:id="0" w:name="_Toc71726820"/>
      <w:r w:rsidRPr="001C1F15">
        <w:rPr>
          <w:sz w:val="28"/>
          <w:szCs w:val="28"/>
        </w:rPr>
        <w:t>Подача заявления о согласии на зачисление</w:t>
      </w:r>
      <w:bookmarkEnd w:id="0"/>
      <w:r w:rsidR="001C1F15">
        <w:rPr>
          <w:sz w:val="28"/>
          <w:szCs w:val="28"/>
        </w:rPr>
        <w:t xml:space="preserve"> в Личном кабинете поступающего</w:t>
      </w:r>
    </w:p>
    <w:p w:rsidR="001C1F15" w:rsidRPr="001C1F15" w:rsidRDefault="001C1F15" w:rsidP="001C1F15">
      <w:pPr>
        <w:rPr>
          <w:lang w:eastAsia="en-US"/>
        </w:rPr>
      </w:pPr>
    </w:p>
    <w:p w:rsidR="00E23508" w:rsidRDefault="006F0A0F" w:rsidP="006F0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15">
        <w:rPr>
          <w:rFonts w:ascii="Times New Roman" w:hAnsi="Times New Roman" w:cs="Times New Roman"/>
          <w:sz w:val="28"/>
          <w:szCs w:val="28"/>
        </w:rPr>
        <w:t xml:space="preserve">Для подачи </w:t>
      </w:r>
      <w:r w:rsidR="001C1F15"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Pr="001C1F15">
        <w:rPr>
          <w:rFonts w:ascii="Times New Roman" w:hAnsi="Times New Roman" w:cs="Times New Roman"/>
          <w:sz w:val="28"/>
          <w:szCs w:val="28"/>
        </w:rPr>
        <w:t>соглас</w:t>
      </w:r>
      <w:r w:rsidR="001C1F15">
        <w:rPr>
          <w:rFonts w:ascii="Times New Roman" w:hAnsi="Times New Roman" w:cs="Times New Roman"/>
          <w:sz w:val="28"/>
          <w:szCs w:val="28"/>
        </w:rPr>
        <w:t>ии</w:t>
      </w:r>
      <w:r w:rsidRPr="001C1F15">
        <w:rPr>
          <w:rFonts w:ascii="Times New Roman" w:hAnsi="Times New Roman" w:cs="Times New Roman"/>
          <w:sz w:val="28"/>
          <w:szCs w:val="28"/>
        </w:rPr>
        <w:t xml:space="preserve"> на зачисление необходимо </w:t>
      </w:r>
      <w:r w:rsidR="00E23508">
        <w:rPr>
          <w:rFonts w:ascii="Times New Roman" w:hAnsi="Times New Roman" w:cs="Times New Roman"/>
          <w:sz w:val="28"/>
          <w:szCs w:val="28"/>
        </w:rPr>
        <w:t xml:space="preserve">зайти в заявление и </w:t>
      </w:r>
      <w:r w:rsidRPr="001C1F15">
        <w:rPr>
          <w:rFonts w:ascii="Times New Roman" w:hAnsi="Times New Roman" w:cs="Times New Roman"/>
          <w:sz w:val="28"/>
          <w:szCs w:val="28"/>
        </w:rPr>
        <w:t xml:space="preserve">перейти в раздел </w:t>
      </w:r>
      <w:r w:rsidRPr="00E23508">
        <w:rPr>
          <w:rFonts w:ascii="Times New Roman" w:hAnsi="Times New Roman" w:cs="Times New Roman"/>
          <w:b/>
          <w:i/>
          <w:sz w:val="28"/>
          <w:szCs w:val="28"/>
        </w:rPr>
        <w:t>«Направления подготовки»</w:t>
      </w:r>
      <w:r w:rsidR="00E23508" w:rsidRPr="00E235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23508" w:rsidRDefault="00E23508" w:rsidP="00E23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5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36252" cy="3581400"/>
            <wp:effectExtent l="19050" t="0" r="7248" b="0"/>
            <wp:docPr id="2" name="Рисунок 1" descr="C:\Users\irhala\Desktop\14.06.21\Инструкции ЛК\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hala\Desktop\14.06.21\Инструкции ЛК\С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252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508" w:rsidRDefault="00E23508" w:rsidP="00E2350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распечатать бланк заявления о согласии на зачисление необходимо нажать на кнопку </w:t>
      </w:r>
      <w:r w:rsidRPr="00E23508">
        <w:rPr>
          <w:rFonts w:ascii="Times New Roman" w:hAnsi="Times New Roman" w:cs="Times New Roman"/>
          <w:b/>
          <w:i/>
          <w:sz w:val="28"/>
          <w:szCs w:val="28"/>
        </w:rPr>
        <w:t>«Печать согласия на зачисление»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3508" w:rsidRDefault="00E23508" w:rsidP="00E235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122591" cy="3571875"/>
            <wp:effectExtent l="19050" t="0" r="1859" b="0"/>
            <wp:docPr id="3" name="Рисунок 2" descr="C:\Users\irhala\Desktop\14.06.21\Инструкции ЛК\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hala\Desktop\14.06.21\Инструкции ЛК\С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91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508" w:rsidRPr="00E23508" w:rsidRDefault="00E23508" w:rsidP="00E2350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Важно!!! </w:t>
      </w:r>
      <w:r w:rsidRPr="00E23508">
        <w:rPr>
          <w:rFonts w:ascii="Times New Roman" w:hAnsi="Times New Roman" w:cs="Times New Roman"/>
          <w:i/>
          <w:sz w:val="28"/>
          <w:szCs w:val="28"/>
        </w:rPr>
        <w:t>В бланке необходимо указать специальность, на которую подается согласие на зачисление, подчеркнуть основу поступления, поставить дату и подпись.</w:t>
      </w:r>
    </w:p>
    <w:p w:rsidR="006F0A0F" w:rsidRPr="001C1F15" w:rsidRDefault="00E23508" w:rsidP="006F0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необходимо </w:t>
      </w:r>
      <w:r w:rsidR="006F0A0F" w:rsidRPr="001C1F15">
        <w:rPr>
          <w:rFonts w:ascii="Times New Roman" w:hAnsi="Times New Roman" w:cs="Times New Roman"/>
          <w:sz w:val="28"/>
          <w:szCs w:val="28"/>
        </w:rPr>
        <w:t xml:space="preserve">нажать на ссылку </w:t>
      </w:r>
      <w:r w:rsidR="006F0A0F" w:rsidRPr="001C1F15">
        <w:rPr>
          <w:rFonts w:ascii="Times New Roman" w:hAnsi="Times New Roman" w:cs="Times New Roman"/>
          <w:b/>
          <w:i/>
          <w:sz w:val="28"/>
          <w:szCs w:val="28"/>
        </w:rPr>
        <w:t>«Прикрепить согласие на зачисление»</w:t>
      </w:r>
      <w:r w:rsidR="006F0A0F" w:rsidRPr="001C1F15">
        <w:rPr>
          <w:rFonts w:ascii="Times New Roman" w:hAnsi="Times New Roman" w:cs="Times New Roman"/>
          <w:sz w:val="28"/>
          <w:szCs w:val="28"/>
        </w:rPr>
        <w:t xml:space="preserve"> </w:t>
      </w:r>
      <w:r w:rsidR="006F0A0F" w:rsidRPr="00E23508">
        <w:rPr>
          <w:rFonts w:ascii="Times New Roman" w:hAnsi="Times New Roman" w:cs="Times New Roman"/>
          <w:sz w:val="28"/>
          <w:szCs w:val="28"/>
          <w:highlight w:val="yellow"/>
          <w:u w:val="single"/>
        </w:rPr>
        <w:t>в блоке того направления подготовки, куда подается согласие</w:t>
      </w:r>
      <w:r w:rsidR="006F0A0F" w:rsidRPr="00E2350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F0A0F" w:rsidRPr="001C1F15" w:rsidRDefault="00E23508" w:rsidP="006F0A0F">
      <w:pPr>
        <w:pStyle w:val="a3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86514" cy="3686175"/>
            <wp:effectExtent l="19050" t="0" r="9386" b="0"/>
            <wp:docPr id="4" name="Рисунок 3" descr="C:\Users\irhala\Desktop\14.06.21\Инструкции ЛК\С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hala\Desktop\14.06.21\Инструкции ЛК\С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514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A0F" w:rsidRPr="001C1F15" w:rsidRDefault="006F0A0F" w:rsidP="006F0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15">
        <w:rPr>
          <w:rFonts w:ascii="Times New Roman" w:hAnsi="Times New Roman" w:cs="Times New Roman"/>
          <w:sz w:val="28"/>
          <w:szCs w:val="28"/>
        </w:rPr>
        <w:t xml:space="preserve">В результате откроется окно прикрепления согласия на зачисление, где можно как скачать пустой бланк согласия на зачисление, так и прикрепить скан-копию уже заполненного, нажав кнопку «Выбрать». После того, как скан-копия согласия будет прикреплена, нужно нажать кнопку </w:t>
      </w:r>
      <w:r w:rsidRPr="00DC673F">
        <w:rPr>
          <w:rFonts w:ascii="Times New Roman" w:hAnsi="Times New Roman" w:cs="Times New Roman"/>
          <w:b/>
          <w:i/>
          <w:sz w:val="28"/>
          <w:szCs w:val="28"/>
        </w:rPr>
        <w:t>«Сохранить»</w:t>
      </w:r>
      <w:r w:rsidRPr="001C1F15">
        <w:rPr>
          <w:rFonts w:ascii="Times New Roman" w:hAnsi="Times New Roman" w:cs="Times New Roman"/>
          <w:sz w:val="28"/>
          <w:szCs w:val="28"/>
        </w:rPr>
        <w:t>.</w:t>
      </w:r>
    </w:p>
    <w:p w:rsidR="006F0A0F" w:rsidRPr="001C1F15" w:rsidRDefault="00DC673F" w:rsidP="00D43F98">
      <w:pPr>
        <w:pStyle w:val="a3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324475" cy="2047875"/>
            <wp:effectExtent l="19050" t="0" r="9525" b="0"/>
            <wp:docPr id="5" name="Рисунок 4" descr="C:\Users\irhala\Desktop\14.06.21\Инструкции ЛК\С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hala\Desktop\14.06.21\Инструкции ЛК\С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A0F" w:rsidRPr="001C1F15" w:rsidRDefault="006F0A0F" w:rsidP="006F0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15">
        <w:rPr>
          <w:rFonts w:ascii="Times New Roman" w:hAnsi="Times New Roman" w:cs="Times New Roman"/>
          <w:sz w:val="28"/>
          <w:szCs w:val="28"/>
        </w:rPr>
        <w:lastRenderedPageBreak/>
        <w:t xml:space="preserve">После этого необходимо нажать кнопку </w:t>
      </w:r>
      <w:r w:rsidRPr="00DC673F">
        <w:rPr>
          <w:rFonts w:ascii="Times New Roman" w:hAnsi="Times New Roman" w:cs="Times New Roman"/>
          <w:b/>
          <w:i/>
          <w:sz w:val="28"/>
          <w:szCs w:val="28"/>
        </w:rPr>
        <w:t>«Подать заявление»</w:t>
      </w:r>
      <w:r w:rsidRPr="001C1F15">
        <w:rPr>
          <w:rFonts w:ascii="Times New Roman" w:hAnsi="Times New Roman" w:cs="Times New Roman"/>
          <w:sz w:val="28"/>
          <w:szCs w:val="28"/>
        </w:rPr>
        <w:t>, чтобы согласие на зачисление было передано в приемную комиссию на проверку модератору.</w:t>
      </w:r>
    </w:p>
    <w:p w:rsidR="006F0A0F" w:rsidRPr="001C1F15" w:rsidRDefault="00DC673F" w:rsidP="00D43F98">
      <w:pPr>
        <w:pStyle w:val="a3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162550" cy="2980620"/>
            <wp:effectExtent l="19050" t="0" r="0" b="0"/>
            <wp:docPr id="7" name="Рисунок 6" descr="C:\Users\irhala\Desktop\14.06.21\Инструкции ЛК\С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hala\Desktop\14.06.21\Инструкции ЛК\С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649" cy="298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A0F" w:rsidRPr="00DC673F" w:rsidRDefault="006F0A0F" w:rsidP="006F0A0F">
      <w:pPr>
        <w:pStyle w:val="a3"/>
        <w:rPr>
          <w:b/>
          <w:i/>
          <w:sz w:val="32"/>
          <w:szCs w:val="32"/>
        </w:rPr>
      </w:pPr>
    </w:p>
    <w:p w:rsidR="006A6B02" w:rsidRPr="00DC673F" w:rsidRDefault="00DC673F" w:rsidP="00DC673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C673F">
        <w:rPr>
          <w:rFonts w:ascii="Times New Roman" w:hAnsi="Times New Roman" w:cs="Times New Roman"/>
          <w:b/>
          <w:i/>
          <w:sz w:val="32"/>
          <w:szCs w:val="32"/>
        </w:rPr>
        <w:t>ВАЖНО! Убедитесь, что Вы отправили заявление в приемную комиссию после прикрепления заявления о согласии на зачисление!</w:t>
      </w:r>
    </w:p>
    <w:sectPr w:rsidR="006A6B02" w:rsidRPr="00DC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A0F"/>
    <w:rsid w:val="001C1F15"/>
    <w:rsid w:val="006A6B02"/>
    <w:rsid w:val="006F0A0F"/>
    <w:rsid w:val="00D43F98"/>
    <w:rsid w:val="00DC673F"/>
    <w:rsid w:val="00E2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F0A0F"/>
    <w:pPr>
      <w:keepNext/>
      <w:keepLines/>
      <w:spacing w:before="240" w:after="240" w:line="259" w:lineRule="auto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F0A0F"/>
    <w:pPr>
      <w:keepNext/>
      <w:keepLines/>
      <w:spacing w:before="200" w:after="0" w:line="259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0A0F"/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F0A0F"/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paragraph" w:customStyle="1" w:styleId="1">
    <w:name w:val="текст1"/>
    <w:basedOn w:val="a"/>
    <w:link w:val="10"/>
    <w:qFormat/>
    <w:rsid w:val="006F0A0F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10">
    <w:name w:val="текст1 Знак"/>
    <w:basedOn w:val="a0"/>
    <w:link w:val="1"/>
    <w:rsid w:val="006F0A0F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a3">
    <w:name w:val="Рисунок"/>
    <w:basedOn w:val="1"/>
    <w:qFormat/>
    <w:rsid w:val="006F0A0F"/>
    <w:pPr>
      <w:spacing w:before="240" w:after="240"/>
      <w:ind w:firstLine="0"/>
      <w:jc w:val="center"/>
    </w:pPr>
    <w:rPr>
      <w:noProof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irhala</dc:creator>
  <cp:keywords/>
  <dc:description/>
  <cp:lastModifiedBy>irhala</cp:lastModifiedBy>
  <cp:revision>8</cp:revision>
  <dcterms:created xsi:type="dcterms:W3CDTF">2021-07-31T20:14:00Z</dcterms:created>
  <dcterms:modified xsi:type="dcterms:W3CDTF">2021-07-31T21:04:00Z</dcterms:modified>
</cp:coreProperties>
</file>